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F51" w:rsidRPr="00337DC5" w:rsidRDefault="000E3F51" w:rsidP="000E3F51">
      <w:pPr>
        <w:tabs>
          <w:tab w:val="left" w:pos="3000"/>
        </w:tabs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7DC5">
        <w:rPr>
          <w:rFonts w:ascii="GHEA Grapalat" w:hAnsi="GHEA Grapalat" w:cs="Sylfaen"/>
          <w:b/>
          <w:bCs/>
          <w:sz w:val="20"/>
          <w:szCs w:val="20"/>
          <w:lang w:val="hy-AM"/>
        </w:rPr>
        <w:t>Հավելված՝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Հայաստանի Հանրապետության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Շիրակի մարզի Գյումրի համայնքի ավագանու</w:t>
      </w:r>
    </w:p>
    <w:p w:rsidR="000E3F51" w:rsidRPr="00445C5C" w:rsidRDefault="0033197A" w:rsidP="008F0DE7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                                                                                                        201</w:t>
      </w:r>
      <w:r w:rsidR="005E02BA" w:rsidRPr="00AD5259">
        <w:rPr>
          <w:rFonts w:ascii="GHEA Grapalat" w:hAnsi="GHEA Grapalat" w:cs="Sylfaen"/>
          <w:b/>
          <w:bCs/>
          <w:sz w:val="20"/>
          <w:szCs w:val="20"/>
          <w:lang w:val="hy-AM"/>
        </w:rPr>
        <w:t>8</w:t>
      </w:r>
      <w:r w:rsidR="000E3F51"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թ. </w:t>
      </w:r>
      <w:r w:rsidR="008F0DE7">
        <w:rPr>
          <w:rFonts w:ascii="GHEA Grapalat" w:hAnsi="GHEA Grapalat" w:cs="Sylfaen"/>
          <w:b/>
          <w:bCs/>
          <w:sz w:val="20"/>
          <w:szCs w:val="20"/>
          <w:lang w:val="hy-AM"/>
        </w:rPr>
        <w:t>նոյեմբերի 12-ի</w:t>
      </w:r>
    </w:p>
    <w:p w:rsidR="000E3F51" w:rsidRPr="00445C5C" w:rsidRDefault="008F0DE7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>
        <w:rPr>
          <w:rFonts w:ascii="GHEA Grapalat" w:hAnsi="GHEA Grapalat" w:cs="Sylfaen"/>
          <w:b/>
          <w:bCs/>
          <w:sz w:val="20"/>
          <w:szCs w:val="20"/>
          <w:lang w:val="hy-AM"/>
        </w:rPr>
        <w:t>N        -Ա</w:t>
      </w:r>
      <w:r w:rsidR="000E3F51"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որոշման</w:t>
      </w:r>
    </w:p>
    <w:p w:rsidR="000E3F51" w:rsidRPr="00445C5C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337DC5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0E3F51" w:rsidRPr="0033197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>Մրցույթով</w:t>
      </w:r>
      <w:r w:rsidR="008F0DE7">
        <w:rPr>
          <w:rFonts w:ascii="GHEA Grapalat" w:hAnsi="GHEA Grapalat" w:cs="Sylfaen"/>
          <w:b/>
          <w:bCs/>
          <w:sz w:val="20"/>
          <w:szCs w:val="20"/>
          <w:lang w:val="hy-AM"/>
        </w:rPr>
        <w:t>,</w:t>
      </w: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կառուցապատման  իրավունքով  տրամադրվող</w:t>
      </w:r>
    </w:p>
    <w:p w:rsidR="000E3F51" w:rsidRPr="005E02BA" w:rsidRDefault="000E3F51" w:rsidP="000E3F51">
      <w:pPr>
        <w:tabs>
          <w:tab w:val="left" w:pos="3000"/>
        </w:tabs>
        <w:spacing w:after="0"/>
        <w:ind w:left="284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Pr="005E02BA">
        <w:rPr>
          <w:rFonts w:ascii="GHEA Grapalat" w:hAnsi="GHEA Grapalat" w:cs="Sylfaen"/>
          <w:b/>
          <w:bCs/>
          <w:sz w:val="20"/>
          <w:szCs w:val="20"/>
          <w:lang w:val="hy-AM"/>
        </w:rPr>
        <w:t>հողամասերի վարձավճար</w:t>
      </w:r>
      <w:r w:rsidR="008F0DE7">
        <w:rPr>
          <w:rFonts w:ascii="GHEA Grapalat" w:hAnsi="GHEA Grapalat" w:cs="Sylfaen"/>
          <w:b/>
          <w:bCs/>
          <w:sz w:val="20"/>
          <w:szCs w:val="20"/>
          <w:lang w:val="hy-AM"/>
        </w:rPr>
        <w:t>ներ</w:t>
      </w:r>
      <w:r w:rsidRPr="005E02BA">
        <w:rPr>
          <w:rFonts w:ascii="GHEA Grapalat" w:hAnsi="GHEA Grapalat" w:cs="Sylfaen"/>
          <w:b/>
          <w:bCs/>
          <w:sz w:val="20"/>
          <w:szCs w:val="20"/>
          <w:lang w:val="hy-AM"/>
        </w:rPr>
        <w:t>ի մեկնարկային չափ</w:t>
      </w:r>
      <w:r w:rsidR="008F0DE7">
        <w:rPr>
          <w:rFonts w:ascii="GHEA Grapalat" w:hAnsi="GHEA Grapalat" w:cs="Sylfaen"/>
          <w:b/>
          <w:bCs/>
          <w:sz w:val="20"/>
          <w:szCs w:val="20"/>
          <w:lang w:val="hy-AM"/>
        </w:rPr>
        <w:t>եր</w:t>
      </w:r>
      <w:r w:rsidRPr="005E02BA">
        <w:rPr>
          <w:rFonts w:ascii="GHEA Grapalat" w:hAnsi="GHEA Grapalat" w:cs="Sylfaen"/>
          <w:b/>
          <w:bCs/>
          <w:sz w:val="20"/>
          <w:szCs w:val="20"/>
          <w:lang w:val="hy-AM"/>
        </w:rPr>
        <w:t>ը</w:t>
      </w:r>
    </w:p>
    <w:p w:rsidR="000E3F51" w:rsidRPr="005E02B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5E02BA" w:rsidRDefault="000E3F51" w:rsidP="000E3F51">
      <w:pPr>
        <w:tabs>
          <w:tab w:val="left" w:pos="3000"/>
        </w:tabs>
        <w:jc w:val="center"/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301"/>
        <w:gridCol w:w="1810"/>
        <w:gridCol w:w="1842"/>
        <w:gridCol w:w="1701"/>
        <w:gridCol w:w="1418"/>
        <w:gridCol w:w="1276"/>
      </w:tblGrid>
      <w:tr w:rsidR="000E3F51" w:rsidTr="00545A6E">
        <w:trPr>
          <w:trHeight w:val="13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N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eastAsia="ja-JP"/>
              </w:rPr>
            </w:pP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Հողամասի</w:t>
            </w: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հասցեն</w:t>
            </w:r>
            <w:proofErr w:type="spellEnd"/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(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գտնվելու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վայրը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) </w:t>
            </w:r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տարածագնահատման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գոտին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tabs>
                <w:tab w:val="left" w:pos="2952"/>
              </w:tabs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Ծածկագիրը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մակերեսը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քառ.մ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Հողամասի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նպատակային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և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գործառական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նշանակությունը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Հողամասի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օգտագործման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նպատակը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A35DE5" w:rsidRDefault="000E3F51" w:rsidP="00A35DE5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Տարեկան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վարձավճարի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մեկնարկային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չափը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դրամ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Ժամկետը</w:t>
            </w:r>
            <w:proofErr w:type="spellEnd"/>
          </w:p>
          <w:p w:rsidR="000E3F51" w:rsidRPr="00445C5C" w:rsidRDefault="000E3F51" w:rsidP="000E3F51">
            <w:pPr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</w:p>
          <w:p w:rsidR="000E3F51" w:rsidRPr="00445C5C" w:rsidRDefault="00A35DE5" w:rsidP="00A35DE5">
            <w:pPr>
              <w:spacing w:after="0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  <w:proofErr w:type="spellStart"/>
            <w:r w:rsidR="000E3F51" w:rsidRPr="00445C5C"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տարի</w:t>
            </w:r>
            <w:proofErr w:type="spellEnd"/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</w:p>
        </w:tc>
      </w:tr>
      <w:tr w:rsidR="000E3F51" w:rsidRPr="005E02BA" w:rsidTr="00545A6E">
        <w:trPr>
          <w:trHeight w:val="81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1434FB" w:rsidRDefault="006D045C" w:rsidP="00B64D76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Թբիլիս</w:t>
            </w:r>
            <w:r w:rsidR="00B64D76">
              <w:rPr>
                <w:rFonts w:ascii="GHEA Grapalat" w:hAnsi="GHEA Grapalat" w:cs="Sylfaen"/>
                <w:sz w:val="18"/>
                <w:szCs w:val="18"/>
                <w:lang w:val="en-US"/>
              </w:rPr>
              <w:t>յան</w:t>
            </w:r>
            <w:proofErr w:type="spellEnd"/>
            <w:r w:rsidR="00B64D7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64D76">
              <w:rPr>
                <w:rFonts w:ascii="GHEA Grapalat" w:hAnsi="GHEA Grapalat" w:cs="Sylfaen"/>
                <w:sz w:val="18"/>
                <w:szCs w:val="18"/>
                <w:lang w:val="en-US"/>
              </w:rPr>
              <w:t>խճ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  <w:r w:rsidR="00B64D7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E3F51"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2/12</w:t>
            </w:r>
          </w:p>
          <w:p w:rsidR="000E3F51" w:rsidRDefault="00266DEA" w:rsidP="000E3F5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 w:cs="Sylfaen"/>
                <w:color w:val="FFFFFF" w:themeColor="background1"/>
                <w:sz w:val="18"/>
                <w:szCs w:val="18"/>
                <w:lang w:val="en-US"/>
              </w:rPr>
              <w:t>999</w:t>
            </w:r>
            <w:r w:rsidR="006D045C">
              <w:rPr>
                <w:rFonts w:ascii="GHEA Grapalat" w:hAnsi="GHEA Grapalat" w:cs="Sylfaen"/>
                <w:sz w:val="18"/>
                <w:szCs w:val="18"/>
                <w:lang w:val="en-US"/>
              </w:rPr>
              <w:t>11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-րդ </w:t>
            </w:r>
            <w:r w:rsidR="000E3F51"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337DC5" w:rsidP="000E3F5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</w:t>
            </w:r>
            <w:r w:rsidR="009234F7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1217</w:t>
            </w:r>
            <w:r w:rsidR="00642D8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-0</w:t>
            </w:r>
            <w:r w:rsidR="00B64D7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</w:t>
            </w:r>
            <w:r w:rsidR="009234F7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18</w:t>
            </w:r>
          </w:p>
          <w:p w:rsidR="000E3F51" w:rsidRDefault="00642D86" w:rsidP="000E3F51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1</w:t>
            </w:r>
            <w:r w:rsidR="009234F7"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00.0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266DEA" w:rsidRDefault="00B97ADA" w:rsidP="000E3F51">
            <w:pPr>
              <w:spacing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Սպասարկման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օբյեկտի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կառուցում</w:t>
            </w:r>
            <w:proofErr w:type="spellEnd"/>
            <w:r w:rsidR="00A35DE5"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35DE5"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>կառուցում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5C" w:rsidRDefault="00445C5C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3F117C" w:rsidRDefault="001D5B0E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300</w:t>
            </w:r>
            <w:r w:rsidR="00445C5C"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 000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</w:p>
          <w:p w:rsidR="00B97ADA" w:rsidRDefault="00B97ADA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5 </w:t>
            </w:r>
          </w:p>
          <w:p w:rsidR="003F117C" w:rsidRDefault="003F117C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</w:p>
        </w:tc>
      </w:tr>
      <w:tr w:rsidR="000E3F51" w:rsidRPr="00B64D76" w:rsidTr="00545A6E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2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1D5B0E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Ղարսի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խճ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:rsidR="00634C37" w:rsidRPr="001434FB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1D5B0E">
              <w:rPr>
                <w:rFonts w:ascii="GHEA Grapalat" w:hAnsi="GHEA Grapalat" w:cs="Sylfaen"/>
                <w:sz w:val="18"/>
                <w:szCs w:val="18"/>
                <w:lang w:val="en-US"/>
              </w:rPr>
              <w:t>2/11</w:t>
            </w:r>
          </w:p>
          <w:p w:rsidR="000E3F51" w:rsidRDefault="00B64D76" w:rsidP="000E3F5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10</w:t>
            </w:r>
            <w:r w:rsidR="00337DC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-րդ </w:t>
            </w:r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</w:t>
            </w:r>
            <w:r w:rsidR="001D5B0E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0236</w:t>
            </w:r>
            <w:r w:rsidR="00B64D7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-0</w:t>
            </w:r>
            <w:r w:rsidR="001D5B0E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110</w:t>
            </w:r>
          </w:p>
          <w:p w:rsidR="000E3F51" w:rsidRDefault="001D5B0E" w:rsidP="00634C37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32514.8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337DC5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1D5B0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D5B0E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Հանգստի</w:t>
            </w:r>
            <w:proofErr w:type="spellEnd"/>
            <w:r w:rsidR="001D5B0E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D5B0E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գոտու</w:t>
            </w:r>
            <w:proofErr w:type="spellEnd"/>
            <w:r w:rsidR="001D5B0E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D5B0E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կազմակերպում</w:t>
            </w:r>
            <w:proofErr w:type="spellEnd"/>
            <w:r w:rsidR="00642D8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445C5C" w:rsidRDefault="001D5B0E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163 000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3F117C" w:rsidRDefault="001D5B0E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60</w:t>
            </w:r>
          </w:p>
        </w:tc>
      </w:tr>
    </w:tbl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tabs>
          <w:tab w:val="left" w:pos="4065"/>
        </w:tabs>
        <w:spacing w:after="0"/>
        <w:rPr>
          <w:rFonts w:ascii="GHEA Grapalat" w:hAnsi="GHEA Grapalat" w:cs="Sylfaen"/>
          <w:bCs/>
          <w:sz w:val="20"/>
          <w:szCs w:val="20"/>
          <w:lang w:val="en-US"/>
        </w:rPr>
      </w:pPr>
      <w:r>
        <w:rPr>
          <w:lang w:val="en-US"/>
        </w:rPr>
        <w:t xml:space="preserve">                                   </w:t>
      </w:r>
      <w:proofErr w:type="spellStart"/>
      <w:r>
        <w:rPr>
          <w:rFonts w:ascii="GHEA Grapalat" w:hAnsi="GHEA Grapalat" w:cs="Sylfaen"/>
          <w:bCs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 և</w:t>
      </w:r>
    </w:p>
    <w:p w:rsidR="000E3F51" w:rsidRDefault="000E3F51" w:rsidP="000E3F51">
      <w:pPr>
        <w:tabs>
          <w:tab w:val="left" w:pos="4065"/>
          <w:tab w:val="center" w:pos="7285"/>
          <w:tab w:val="left" w:pos="11460"/>
        </w:tabs>
        <w:spacing w:after="0"/>
        <w:jc w:val="center"/>
        <w:rPr>
          <w:rFonts w:ascii="GHEA Grapalat" w:hAnsi="GHEA Grapalat" w:cs="Sylfaen"/>
          <w:bCs/>
          <w:sz w:val="20"/>
          <w:szCs w:val="20"/>
          <w:lang w:val="en-US"/>
        </w:rPr>
      </w:pPr>
      <w:proofErr w:type="spellStart"/>
      <w:proofErr w:type="gramStart"/>
      <w:r>
        <w:rPr>
          <w:rFonts w:ascii="GHEA Grapalat" w:hAnsi="GHEA Grapalat" w:cs="Sylfaen"/>
          <w:bCs/>
          <w:sz w:val="20"/>
          <w:szCs w:val="20"/>
          <w:lang w:val="en-US"/>
        </w:rPr>
        <w:t>ճարտարապետության</w:t>
      </w:r>
      <w:proofErr w:type="spellEnd"/>
      <w:proofErr w:type="gram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20"/>
          <w:lang w:val="en-US"/>
        </w:rPr>
        <w:t>բաժնի</w:t>
      </w:r>
      <w:proofErr w:type="spell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20"/>
          <w:lang w:val="en-US"/>
        </w:rPr>
        <w:t>պետ</w:t>
      </w:r>
      <w:proofErr w:type="spell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`     </w:t>
      </w:r>
      <w:r>
        <w:rPr>
          <w:rFonts w:ascii="GHEA Grapalat" w:hAnsi="GHEA Grapalat" w:cs="Sylfaen"/>
          <w:bCs/>
          <w:sz w:val="20"/>
          <w:szCs w:val="20"/>
          <w:lang w:val="en-US"/>
        </w:rPr>
        <w:tab/>
        <w:t xml:space="preserve">                        Ա. ՀԱԿՈԲՅԱՆ</w:t>
      </w:r>
    </w:p>
    <w:p w:rsidR="00F758DF" w:rsidRPr="000E3F51" w:rsidRDefault="00F758DF" w:rsidP="000E3F51">
      <w:pPr>
        <w:ind w:left="-993" w:right="54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758DF" w:rsidRPr="000E3F51" w:rsidSect="001925F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F50CC"/>
    <w:multiLevelType w:val="hybridMultilevel"/>
    <w:tmpl w:val="C56A2DB2"/>
    <w:lvl w:ilvl="0" w:tplc="0409000F">
      <w:start w:val="1"/>
      <w:numFmt w:val="decimal"/>
      <w:lvlText w:val="%1.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20AEA"/>
    <w:rsid w:val="000927E8"/>
    <w:rsid w:val="000A25FA"/>
    <w:rsid w:val="000C1043"/>
    <w:rsid w:val="000D3044"/>
    <w:rsid w:val="000E3F51"/>
    <w:rsid w:val="0011765B"/>
    <w:rsid w:val="00127F2F"/>
    <w:rsid w:val="001434FB"/>
    <w:rsid w:val="00164C7A"/>
    <w:rsid w:val="001925F8"/>
    <w:rsid w:val="001D5B0E"/>
    <w:rsid w:val="001F3966"/>
    <w:rsid w:val="001F7360"/>
    <w:rsid w:val="002220E0"/>
    <w:rsid w:val="00231B95"/>
    <w:rsid w:val="00251816"/>
    <w:rsid w:val="00251D15"/>
    <w:rsid w:val="00264D8B"/>
    <w:rsid w:val="00266DEA"/>
    <w:rsid w:val="00295A45"/>
    <w:rsid w:val="00311391"/>
    <w:rsid w:val="00323FE0"/>
    <w:rsid w:val="0033197A"/>
    <w:rsid w:val="00337DC5"/>
    <w:rsid w:val="003510D5"/>
    <w:rsid w:val="00354A74"/>
    <w:rsid w:val="0037346A"/>
    <w:rsid w:val="003778BE"/>
    <w:rsid w:val="003F117C"/>
    <w:rsid w:val="003F1606"/>
    <w:rsid w:val="00412F12"/>
    <w:rsid w:val="00445C5C"/>
    <w:rsid w:val="004D0501"/>
    <w:rsid w:val="004D76F7"/>
    <w:rsid w:val="00537010"/>
    <w:rsid w:val="00545A6E"/>
    <w:rsid w:val="005B1371"/>
    <w:rsid w:val="005D29B0"/>
    <w:rsid w:val="005E02BA"/>
    <w:rsid w:val="005E0DC9"/>
    <w:rsid w:val="006068BF"/>
    <w:rsid w:val="00634C37"/>
    <w:rsid w:val="006400D0"/>
    <w:rsid w:val="00642D86"/>
    <w:rsid w:val="00667F19"/>
    <w:rsid w:val="00684118"/>
    <w:rsid w:val="00687F99"/>
    <w:rsid w:val="006C7D4E"/>
    <w:rsid w:val="006D045C"/>
    <w:rsid w:val="0071217E"/>
    <w:rsid w:val="00751C2E"/>
    <w:rsid w:val="007E03BB"/>
    <w:rsid w:val="007F2E6A"/>
    <w:rsid w:val="00812D23"/>
    <w:rsid w:val="0088100F"/>
    <w:rsid w:val="008866F2"/>
    <w:rsid w:val="00893D9D"/>
    <w:rsid w:val="008B402F"/>
    <w:rsid w:val="008F0DE7"/>
    <w:rsid w:val="008F1A9E"/>
    <w:rsid w:val="009141DD"/>
    <w:rsid w:val="00915304"/>
    <w:rsid w:val="009234F7"/>
    <w:rsid w:val="00932A76"/>
    <w:rsid w:val="00950AB5"/>
    <w:rsid w:val="00994390"/>
    <w:rsid w:val="009F375C"/>
    <w:rsid w:val="00A35DE5"/>
    <w:rsid w:val="00A40C81"/>
    <w:rsid w:val="00A4474D"/>
    <w:rsid w:val="00AD0705"/>
    <w:rsid w:val="00AD5259"/>
    <w:rsid w:val="00AF11CE"/>
    <w:rsid w:val="00AF1E6C"/>
    <w:rsid w:val="00B64D76"/>
    <w:rsid w:val="00B71DC3"/>
    <w:rsid w:val="00B7216E"/>
    <w:rsid w:val="00B97ADA"/>
    <w:rsid w:val="00BA73E7"/>
    <w:rsid w:val="00BB454A"/>
    <w:rsid w:val="00BD4776"/>
    <w:rsid w:val="00BF1D0D"/>
    <w:rsid w:val="00BF261F"/>
    <w:rsid w:val="00C01F4F"/>
    <w:rsid w:val="00C63FCD"/>
    <w:rsid w:val="00CC037F"/>
    <w:rsid w:val="00D01CDC"/>
    <w:rsid w:val="00D52354"/>
    <w:rsid w:val="00D67A1B"/>
    <w:rsid w:val="00D73142"/>
    <w:rsid w:val="00DA287D"/>
    <w:rsid w:val="00DA2B90"/>
    <w:rsid w:val="00DE58F0"/>
    <w:rsid w:val="00DF476A"/>
    <w:rsid w:val="00E80A3B"/>
    <w:rsid w:val="00F758DF"/>
    <w:rsid w:val="00F969F8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684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11864-4FAB-4CFC-90FE-CB2BB273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10</cp:revision>
  <cp:lastPrinted>2018-10-27T10:50:00Z</cp:lastPrinted>
  <dcterms:created xsi:type="dcterms:W3CDTF">2018-10-27T08:56:00Z</dcterms:created>
  <dcterms:modified xsi:type="dcterms:W3CDTF">2018-10-29T09:40:00Z</dcterms:modified>
</cp:coreProperties>
</file>